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Default="00AB2A0A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3B369B" w:rsidTr="000D4850">
        <w:trPr>
          <w:trHeight w:val="443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46E93" w:rsidRDefault="00A46E93" w:rsidP="007E0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hAnsi="Arial" w:cs="Arial"/>
                <w:b/>
                <w:sz w:val="24"/>
                <w:szCs w:val="24"/>
              </w:rPr>
              <w:t>Vyhodnocení ohroženosti škol v okresech Chrudim a Pardubice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2. Identifikační a kontaktní údaje uchazeče</w:t>
            </w:r>
          </w:p>
        </w:tc>
      </w:tr>
      <w:tr w:rsidR="00AB2A0A" w:rsidRPr="003B369B" w:rsidTr="000D4850">
        <w:trPr>
          <w:trHeight w:val="582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Prá</w:t>
            </w:r>
            <w:bookmarkStart w:id="0" w:name="_GoBack"/>
            <w:bookmarkEnd w:id="0"/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8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36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28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5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3. Osoba oprávněná jednat za uchazeče</w:t>
            </w:r>
          </w:p>
        </w:tc>
      </w:tr>
      <w:tr w:rsidR="00AB2A0A" w:rsidRPr="003B369B" w:rsidTr="000D4850">
        <w:trPr>
          <w:trHeight w:val="53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18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51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6F6CFC" w:rsidRDefault="004242B0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1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D4850"/>
    <w:rsid w:val="00151B5D"/>
    <w:rsid w:val="002F39C5"/>
    <w:rsid w:val="003B369B"/>
    <w:rsid w:val="003C6A29"/>
    <w:rsid w:val="004242B0"/>
    <w:rsid w:val="004F6D51"/>
    <w:rsid w:val="005F48C9"/>
    <w:rsid w:val="007550AF"/>
    <w:rsid w:val="007B5C05"/>
    <w:rsid w:val="007E02BC"/>
    <w:rsid w:val="007E18F4"/>
    <w:rsid w:val="00A46E93"/>
    <w:rsid w:val="00A72669"/>
    <w:rsid w:val="00AB2A0A"/>
    <w:rsid w:val="00B12FFE"/>
    <w:rsid w:val="00C06FE9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Petra Hermanová</cp:lastModifiedBy>
  <cp:revision>7</cp:revision>
  <dcterms:created xsi:type="dcterms:W3CDTF">2017-12-12T14:09:00Z</dcterms:created>
  <dcterms:modified xsi:type="dcterms:W3CDTF">2019-03-08T08:40:00Z</dcterms:modified>
</cp:coreProperties>
</file>